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AF7AC" w14:textId="77777777" w:rsidR="00E4478E" w:rsidRPr="00C856F3" w:rsidRDefault="00E4478E" w:rsidP="00E4478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object w:dxaOrig="3139" w:dyaOrig="4517" w14:anchorId="62120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05pt;height:44.75pt" o:ole="" fillcolor="window">
            <v:imagedata r:id="rId4" o:title=""/>
          </v:shape>
          <o:OLEObject Type="Embed" ProgID="Word.Picture.8" ShapeID="_x0000_i1025" DrawAspect="Content" ObjectID="_1825138391" r:id="rId5"/>
        </w:object>
      </w:r>
    </w:p>
    <w:p w14:paraId="0F6C6285" w14:textId="77777777" w:rsidR="00E4478E" w:rsidRPr="003861CA" w:rsidRDefault="00E4478E" w:rsidP="003861CA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3861C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ШИРОКІВСЬКА СІЛЬСЬКА РАДА</w:t>
      </w:r>
    </w:p>
    <w:p w14:paraId="4C0C4469" w14:textId="77777777" w:rsidR="00E4478E" w:rsidRPr="003861CA" w:rsidRDefault="00E4478E" w:rsidP="003861CA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3861C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ЗАПОРІЗЬКОГО РАЙОНУ ЗАПОРІЗЬКОЇ ОБЛАСТІ</w:t>
      </w:r>
    </w:p>
    <w:p w14:paraId="0DA93D8D" w14:textId="4F1AC6B2" w:rsidR="00E4478E" w:rsidRPr="003861CA" w:rsidRDefault="00A40BF8" w:rsidP="003861CA">
      <w:pPr>
        <w:widowControl/>
        <w:suppressAutoHyphens w:val="0"/>
        <w:autoSpaceDE w:val="0"/>
        <w:adjustRightInd w:val="0"/>
        <w:spacing w:line="240" w:lineRule="auto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ШІСТДЕСЯТ П</w:t>
      </w:r>
      <w:r w:rsidRPr="00A40BF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ЯТА ПОЗАЧЕРГОВА </w:t>
      </w:r>
      <w:r w:rsidR="00E4478E" w:rsidRPr="003861C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СЕСІЯ ВОСЬМОГО СКЛИКАННЯ</w:t>
      </w:r>
    </w:p>
    <w:p w14:paraId="30AAEFB0" w14:textId="77777777" w:rsidR="00E4478E" w:rsidRPr="003861CA" w:rsidRDefault="00E4478E" w:rsidP="003861CA">
      <w:pPr>
        <w:widowControl/>
        <w:suppressAutoHyphens w:val="0"/>
        <w:autoSpaceDE w:val="0"/>
        <w:adjustRightInd w:val="0"/>
        <w:spacing w:line="240" w:lineRule="auto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28BA05E3" w14:textId="567B9E09" w:rsidR="00E4478E" w:rsidRPr="003861CA" w:rsidRDefault="00E4478E" w:rsidP="003861CA">
      <w:pPr>
        <w:widowControl/>
        <w:suppressAutoHyphens w:val="0"/>
        <w:autoSpaceDE w:val="0"/>
        <w:adjustRightInd w:val="0"/>
        <w:spacing w:line="240" w:lineRule="auto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3861C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РІШЕННЯ</w:t>
      </w:r>
    </w:p>
    <w:p w14:paraId="03808BDE" w14:textId="77777777" w:rsidR="00E4478E" w:rsidRPr="003861CA" w:rsidRDefault="00E4478E" w:rsidP="003861CA">
      <w:pPr>
        <w:widowControl/>
        <w:suppressAutoHyphens w:val="0"/>
        <w:autoSpaceDE w:val="0"/>
        <w:adjustRightInd w:val="0"/>
        <w:spacing w:line="240" w:lineRule="auto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7582722D" w14:textId="6A3544C7" w:rsidR="00E4478E" w:rsidRDefault="003861CA" w:rsidP="003861CA">
      <w:pPr>
        <w:spacing w:line="240" w:lineRule="auto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 w:rsidRPr="003861CA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0</w:t>
      </w:r>
      <w:r w:rsidR="00FD5917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4 </w:t>
      </w:r>
      <w:r w:rsidR="00976CB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листопада </w:t>
      </w:r>
      <w:r w:rsidR="00E4478E" w:rsidRPr="003861C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202</w:t>
      </w:r>
      <w:r w:rsidR="00A15772" w:rsidRPr="003861CA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5</w:t>
      </w:r>
      <w:r w:rsidR="00E4478E" w:rsidRPr="003861C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E4478E" w:rsidRPr="003861CA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року        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 w:rsidR="00E4478E" w:rsidRPr="003861CA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 w:rsidR="00E4478E" w:rsidRPr="003861CA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</w:t>
      </w:r>
      <w:r w:rsidR="00A40BF8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 w:rsidR="00E4478E" w:rsidRPr="003861CA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Запоріжжя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</w:t>
      </w:r>
      <w:r w:rsidR="00E4478E" w:rsidRPr="003861CA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 w:rsidR="002F29B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</w:t>
      </w:r>
      <w:r w:rsidR="00E4478E" w:rsidRPr="003861CA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№</w:t>
      </w:r>
      <w:r w:rsidR="002F29B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 w:rsidR="00A40BF8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4</w:t>
      </w:r>
      <w:r w:rsidR="006B0971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3</w:t>
      </w:r>
    </w:p>
    <w:p w14:paraId="599DF109" w14:textId="77777777" w:rsidR="003861CA" w:rsidRPr="003861CA" w:rsidRDefault="003861CA" w:rsidP="003861CA">
      <w:pPr>
        <w:spacing w:line="240" w:lineRule="auto"/>
        <w:rPr>
          <w:sz w:val="28"/>
          <w:szCs w:val="28"/>
        </w:rPr>
      </w:pPr>
    </w:p>
    <w:p w14:paraId="286320D6" w14:textId="7D2A15A1" w:rsidR="00E4478E" w:rsidRPr="003861CA" w:rsidRDefault="00E4478E" w:rsidP="003861CA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3861CA">
        <w:rPr>
          <w:rFonts w:ascii="Times New Roman" w:hAnsi="Times New Roman"/>
          <w:sz w:val="28"/>
          <w:szCs w:val="28"/>
          <w:lang w:val="uk-UA"/>
        </w:rPr>
        <w:t>Про надання дозволу на відрядження депутата</w:t>
      </w:r>
    </w:p>
    <w:p w14:paraId="7DEF6836" w14:textId="528CB7B9" w:rsidR="00E4478E" w:rsidRPr="003861CA" w:rsidRDefault="00E4478E" w:rsidP="003861CA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3861CA">
        <w:rPr>
          <w:rFonts w:ascii="Times New Roman" w:hAnsi="Times New Roman"/>
          <w:sz w:val="28"/>
          <w:szCs w:val="28"/>
          <w:lang w:val="uk-UA"/>
        </w:rPr>
        <w:t>Широківської сільської ради Запорізького району</w:t>
      </w:r>
    </w:p>
    <w:p w14:paraId="647DE1D7" w14:textId="77777777" w:rsidR="00E4478E" w:rsidRPr="003861CA" w:rsidRDefault="00E4478E" w:rsidP="003861CA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3861CA">
        <w:rPr>
          <w:rFonts w:ascii="Times New Roman" w:hAnsi="Times New Roman"/>
          <w:sz w:val="28"/>
          <w:szCs w:val="28"/>
          <w:lang w:val="uk-UA"/>
        </w:rPr>
        <w:t>Запорізької області за кордон</w:t>
      </w:r>
    </w:p>
    <w:p w14:paraId="4C4DE99E" w14:textId="61CEE4D9" w:rsidR="00E4478E" w:rsidRPr="003861CA" w:rsidRDefault="00E4478E" w:rsidP="003861CA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2DF3F6" w14:textId="51B782C3" w:rsidR="00E4478E" w:rsidRPr="00FD5917" w:rsidRDefault="00E4478E" w:rsidP="00FD591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861CA">
        <w:rPr>
          <w:rFonts w:ascii="Times New Roman" w:hAnsi="Times New Roman"/>
          <w:sz w:val="28"/>
          <w:szCs w:val="28"/>
          <w:lang w:val="uk-UA"/>
        </w:rPr>
        <w:t>Розглянувши клопотання постійної комісії</w:t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 про направлення у відрядження депутата Широківської сільської ради </w:t>
      </w:r>
      <w:r w:rsidR="00100A18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З</w:t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апорізького району Запорізької області Міхайлова Дениса </w:t>
      </w:r>
      <w:r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до </w:t>
      </w:r>
      <w:r w:rsidR="00BC043E"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міста </w:t>
      </w:r>
      <w:r w:rsidR="00A40BF8" w:rsidRPr="00A40BF8">
        <w:rPr>
          <w:rFonts w:ascii="Times New Roman" w:hAnsi="Times New Roman"/>
          <w:sz w:val="28"/>
          <w:szCs w:val="28"/>
        </w:rPr>
        <w:t>Bucharest</w:t>
      </w:r>
      <w:r w:rsidR="00A40BF8" w:rsidRPr="00A40BF8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40BF8" w:rsidRPr="00A40BF8">
        <w:rPr>
          <w:rFonts w:ascii="Times New Roman" w:hAnsi="Times New Roman"/>
          <w:bCs/>
          <w:sz w:val="28"/>
          <w:szCs w:val="28"/>
        </w:rPr>
        <w:t>Romania</w:t>
      </w:r>
      <w:r w:rsidR="00A40BF8" w:rsidRPr="00A40BF8">
        <w:rPr>
          <w:rFonts w:ascii="Times New Roman" w:hAnsi="Times New Roman"/>
          <w:sz w:val="28"/>
          <w:szCs w:val="28"/>
          <w:lang w:val="uk-UA"/>
        </w:rPr>
        <w:t>)</w:t>
      </w:r>
      <w:r w:rsidR="002F0C92"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</w:t>
      </w:r>
      <w:r w:rsidR="00BC043E"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з метою розширення міжнародних зв'язків Широківської</w:t>
      </w:r>
      <w:r w:rsidR="00BC043E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сільської ради Запорізького району Запорізької області, розвитку партнерства</w:t>
      </w:r>
      <w:r w:rsidR="002F0C92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і </w:t>
      </w:r>
      <w:r w:rsidR="00093846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проведення зустрічей</w:t>
      </w:r>
      <w:r w:rsidR="002F0C92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з Національним товариством Червоного Хреста </w:t>
      </w:r>
      <w:r w:rsid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в Румунії</w:t>
      </w:r>
      <w:r w:rsidR="002F0C92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</w:t>
      </w:r>
      <w:r w:rsidR="00BC043E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та залучення міжнародних спонсорів до вирішення питань підтримки внутрішньо переміщених осіб</w:t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, </w:t>
      </w:r>
      <w:r w:rsidR="002F0C92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участі у програмах відновлення здоров’я</w:t>
      </w:r>
      <w:r w:rsidR="00A15772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</w:t>
      </w:r>
      <w:r w:rsidR="002F0C92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(реабілітації), проведенню просвітницької діяльності в сферах санітарії, гігієни здоров’я</w:t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, керуючись статтями 25, 26 Закону України «Про місцеве самоврядування в Україні», беручи до уваги постанову Кабінету Міністрів України від 27.01.2023 року №</w:t>
      </w:r>
      <w:r w:rsidR="00FD5917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</w:t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64 «Про внесення змін до Правил перетинання державного кордону України», рішення Широківської сільської ради Запорізького району Запорізької області від 02.03.2023 року № 24 «Про відрядження депутатів Широківської сільської ради Запорізького району Запорізької області</w:t>
      </w:r>
      <w:r w:rsidRPr="003861CA">
        <w:rPr>
          <w:rFonts w:ascii="Times New Roman" w:hAnsi="Times New Roman"/>
          <w:sz w:val="28"/>
          <w:szCs w:val="28"/>
          <w:lang w:val="uk-UA"/>
        </w:rPr>
        <w:t>»,</w:t>
      </w:r>
      <w:r w:rsidR="00FD59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61CA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Широківська сільська рада Запорізького району Запорізької області</w:t>
      </w:r>
    </w:p>
    <w:p w14:paraId="0BE501D6" w14:textId="77777777" w:rsidR="003861CA" w:rsidRPr="003861CA" w:rsidRDefault="003861CA" w:rsidP="003861CA">
      <w:pPr>
        <w:pStyle w:val="a4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</w:pPr>
    </w:p>
    <w:p w14:paraId="1CF4DE84" w14:textId="77777777" w:rsidR="00E4478E" w:rsidRPr="003861CA" w:rsidRDefault="00E4478E" w:rsidP="003861CA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ВИРІШИЛА:</w:t>
      </w:r>
    </w:p>
    <w:p w14:paraId="79091FA1" w14:textId="77DBE9A2" w:rsidR="00E4478E" w:rsidRPr="003861CA" w:rsidRDefault="00E4478E" w:rsidP="003861CA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1.Надати дозвіл на відрядження депутата восьмого скликання Широківської сільської ради Запорізького району Запорізької області </w:t>
      </w:r>
      <w:bookmarkStart w:id="0" w:name="_Hlk205284101"/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Міхайлова Дениса (</w:t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en-US" w:eastAsia="en-US"/>
        </w:rPr>
        <w:t>Mikhailov</w:t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</w:t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en-US" w:eastAsia="en-US"/>
        </w:rPr>
        <w:t>Denys</w:t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) 10.11.1988 року народження, паспорт </w:t>
      </w:r>
      <w:r w:rsidR="0044290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ХХХХ</w:t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, виданий </w:t>
      </w:r>
      <w:r w:rsidR="0044290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хх</w:t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.</w:t>
      </w:r>
      <w:r w:rsidR="0044290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хх</w:t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.20</w:t>
      </w:r>
      <w:r w:rsidR="00B32F03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25</w:t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року, </w:t>
      </w:r>
      <w:r w:rsidR="00BC043E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до міста</w:t>
      </w:r>
      <w:r w:rsidR="00B931EE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</w:t>
      </w:r>
      <w:r w:rsidR="00A40BF8" w:rsidRPr="00A40BF8">
        <w:rPr>
          <w:rFonts w:ascii="Times New Roman" w:hAnsi="Times New Roman"/>
          <w:sz w:val="28"/>
          <w:szCs w:val="28"/>
        </w:rPr>
        <w:t>Bucharest</w:t>
      </w:r>
      <w:r w:rsidR="00A40BF8" w:rsidRPr="00A40BF8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40BF8" w:rsidRPr="00A40BF8">
        <w:rPr>
          <w:rFonts w:ascii="Times New Roman" w:hAnsi="Times New Roman"/>
          <w:bCs/>
          <w:sz w:val="28"/>
          <w:szCs w:val="28"/>
        </w:rPr>
        <w:t>Romania</w:t>
      </w:r>
      <w:r w:rsidR="00A40BF8" w:rsidRPr="00A40BF8">
        <w:rPr>
          <w:rFonts w:ascii="Times New Roman" w:hAnsi="Times New Roman"/>
          <w:sz w:val="28"/>
          <w:szCs w:val="28"/>
          <w:lang w:val="uk-UA"/>
        </w:rPr>
        <w:t>)</w:t>
      </w:r>
      <w:r w:rsidR="00A40BF8"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</w:t>
      </w:r>
      <w:r w:rsidR="00BC043E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строком на </w:t>
      </w:r>
      <w:r w:rsidR="00976CB9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2</w:t>
      </w:r>
      <w:r w:rsidR="00FD5917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0</w:t>
      </w:r>
      <w:r w:rsidR="00BC043E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(</w:t>
      </w:r>
      <w:r w:rsidR="00976CB9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двадцять</w:t>
      </w:r>
      <w:r w:rsidR="00BC043E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) календарних днів з </w:t>
      </w:r>
      <w:r w:rsidR="00976CB9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11 листопада</w:t>
      </w:r>
      <w:r w:rsidR="0082003E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</w:t>
      </w:r>
      <w:r w:rsidR="00BC043E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202</w:t>
      </w:r>
      <w:r w:rsidR="00A15772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5</w:t>
      </w:r>
      <w:r w:rsidR="00BC043E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року по </w:t>
      </w:r>
      <w:r w:rsidR="00976CB9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30 листопада</w:t>
      </w:r>
      <w:r w:rsidR="00100A18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</w:t>
      </w:r>
      <w:r w:rsidR="00BC043E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202</w:t>
      </w:r>
      <w:r w:rsidR="00A15772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5</w:t>
      </w:r>
      <w:r w:rsidR="00BC043E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</w:t>
      </w:r>
      <w:r w:rsidR="005163D8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року</w:t>
      </w:r>
      <w:r w:rsidR="00BC043E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(включно) </w:t>
      </w:r>
      <w:r w:rsidR="002F0C92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з метою розширення міжнародних зв'язків Широківської сільської ради Запорізького району Запорізької області, розвитку партнерства і </w:t>
      </w:r>
      <w:r w:rsidR="00093846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проведення зустрічей</w:t>
      </w:r>
      <w:r w:rsidR="002F0C92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з Національним товариством Червоного Хреста та залучення міжнародних спонсорів до вирішення питань підтримки внутрішньо переміщених осіб, участі у програмах відновлення здоров’я</w:t>
      </w:r>
      <w:r w:rsidR="00B32F03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</w:t>
      </w:r>
      <w:r w:rsidR="002F0C92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(реабілітації), проведенню просвітницької діяльності в сферах санітарії, гігієни здоров’я</w:t>
      </w:r>
      <w:r w:rsidR="00BC043E" w:rsidRPr="003861C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</w:t>
      </w:r>
    </w:p>
    <w:bookmarkEnd w:id="0"/>
    <w:p w14:paraId="6E0F4DBC" w14:textId="46BFD46A" w:rsidR="00E4478E" w:rsidRPr="003861CA" w:rsidRDefault="00E4478E" w:rsidP="003861CA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lastRenderedPageBreak/>
        <w:t>2.Добові та витрати на транспортне забезпечення здійснюються за рахунок сторони відвідування.</w:t>
      </w:r>
    </w:p>
    <w:p w14:paraId="5C261503" w14:textId="4844B28F" w:rsidR="00A15772" w:rsidRPr="003861CA" w:rsidRDefault="00A15772" w:rsidP="003861CA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3.Рекомендувати під час відрядження депутату вести себе згідно з моральними та етичними нормами, в тому числі країни, до якої відряджено, вчасно прибувати на всі заплановані заходи, дотримуватися норм депутатської етики, мети відрядження та мети заходів, не порушувати міжнародні правила та стандарти.</w:t>
      </w:r>
    </w:p>
    <w:p w14:paraId="3C010DB3" w14:textId="405CC656" w:rsidR="00E4478E" w:rsidRPr="003861CA" w:rsidRDefault="00A15772" w:rsidP="003861CA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4</w:t>
      </w:r>
      <w:r w:rsidR="00E4478E"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.Контроль за виконанням цього рішення покласти на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 Широківської сільської ради Запорізького району Запорізької області.</w:t>
      </w:r>
    </w:p>
    <w:p w14:paraId="0F775E4D" w14:textId="77777777" w:rsidR="00A15772" w:rsidRPr="003861CA" w:rsidRDefault="00A15772" w:rsidP="003861CA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71697461" w14:textId="77777777" w:rsidR="00A15772" w:rsidRPr="003861CA" w:rsidRDefault="00A15772" w:rsidP="003861CA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0AB52325" w14:textId="39758F6D" w:rsidR="00A15772" w:rsidRDefault="00E4478E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Сільський голова</w:t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3861C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  <w:t>Денис КОРОТЕНКО</w:t>
      </w:r>
    </w:p>
    <w:p w14:paraId="6E0C122D" w14:textId="6022306C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AA8849D" w14:textId="4DF44BA8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300756F5" w14:textId="249FB033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D375B0A" w14:textId="6FAC3F2F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3E00E2E3" w14:textId="430CFF33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64A70E1C" w14:textId="77D5260E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4721D7C7" w14:textId="785FCE52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0E7B289D" w14:textId="25D1B639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79488278" w14:textId="6DC226A8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4C51FEFB" w14:textId="00AFB815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7035A962" w14:textId="55B017CD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5F8DFAF2" w14:textId="64E11032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293738CA" w14:textId="468A6311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46075A2B" w14:textId="231AF90B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5CD0D12B" w14:textId="51F544F9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4963E2F1" w14:textId="18061344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3C1DD7C4" w14:textId="5FEB5FA8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63C1879F" w14:textId="127CC591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57B4073E" w14:textId="3086BEE0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3C5559B0" w14:textId="315E8543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22B2A64" w14:textId="1D060A02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0BBAB3BD" w14:textId="148E184E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2A47161E" w14:textId="04285611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A7A8380" w14:textId="69137740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2AD2C378" w14:textId="72A197AD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3C44B3D2" w14:textId="32B34F63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23F96979" w14:textId="32501F00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46C206E3" w14:textId="1C8EFBAC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3459BAB8" w14:textId="715CF863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6B1DC1D" w14:textId="4055F89C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3D2F5BBA" w14:textId="5CDECD5A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6A78ED47" w14:textId="3C33B919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2750DB09" w14:textId="63EFB1C6" w:rsidR="00D52578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7346AF4A" w14:textId="77777777" w:rsidR="00D52578" w:rsidRPr="00A40BF8" w:rsidRDefault="00D52578" w:rsidP="00D52578">
      <w:pPr>
        <w:pStyle w:val="a4"/>
        <w:ind w:left="552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40BF8">
        <w:rPr>
          <w:rFonts w:ascii="Times New Roman" w:hAnsi="Times New Roman"/>
          <w:b/>
          <w:bCs/>
          <w:sz w:val="28"/>
          <w:szCs w:val="28"/>
          <w:lang w:val="uk-UA"/>
        </w:rPr>
        <w:t>Сесії депутатів Широківської сільської ради Запорізького району Запорізької області</w:t>
      </w:r>
    </w:p>
    <w:p w14:paraId="79BF9757" w14:textId="77777777" w:rsidR="00D52578" w:rsidRPr="00A40BF8" w:rsidRDefault="00D52578" w:rsidP="00D52578">
      <w:pPr>
        <w:pStyle w:val="a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61DE40F" w14:textId="77777777" w:rsidR="00D52578" w:rsidRDefault="00D52578" w:rsidP="00D52578">
      <w:pPr>
        <w:pStyle w:val="a4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03C2EC3E" w14:textId="77777777" w:rsidR="00D52578" w:rsidRPr="00A40BF8" w:rsidRDefault="00D52578" w:rsidP="00D52578">
      <w:pPr>
        <w:pStyle w:val="a4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A40BF8">
        <w:rPr>
          <w:rFonts w:ascii="Times New Roman" w:hAnsi="Times New Roman"/>
          <w:b/>
          <w:bCs/>
          <w:caps/>
          <w:sz w:val="28"/>
          <w:szCs w:val="28"/>
          <w:lang w:val="uk-UA"/>
        </w:rPr>
        <w:t>клопотання</w:t>
      </w:r>
    </w:p>
    <w:p w14:paraId="67EDC35D" w14:textId="77777777" w:rsidR="00D52578" w:rsidRPr="00A40BF8" w:rsidRDefault="00D52578" w:rsidP="00D52578">
      <w:pPr>
        <w:pStyle w:val="a4"/>
        <w:jc w:val="center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A40BF8">
        <w:rPr>
          <w:rFonts w:ascii="Times New Roman" w:hAnsi="Times New Roman"/>
          <w:bCs/>
          <w:sz w:val="28"/>
          <w:szCs w:val="28"/>
          <w:lang w:val="uk-UA"/>
        </w:rPr>
        <w:t>постійної комісії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</w:p>
    <w:p w14:paraId="276CB382" w14:textId="77777777" w:rsidR="00D52578" w:rsidRDefault="00D52578" w:rsidP="00D52578">
      <w:pPr>
        <w:pStyle w:val="a4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102F4B36" w14:textId="0F8E8AE3" w:rsidR="00D52578" w:rsidRPr="00A40BF8" w:rsidRDefault="00D52578" w:rsidP="00D52578">
      <w:pPr>
        <w:pStyle w:val="a4"/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A40BF8">
        <w:rPr>
          <w:rFonts w:ascii="Times New Roman" w:hAnsi="Times New Roman"/>
          <w:bCs/>
          <w:sz w:val="28"/>
          <w:szCs w:val="28"/>
          <w:lang w:val="uk-UA"/>
        </w:rPr>
        <w:t xml:space="preserve">Задля сприяння обміну знаннями та розширення співпраці з турецькими  партнерами в сфері гуманітарної допомоги, реабілітації, для підвищення спроможності українських учасників ефективно використовувати можливості та досвід закордонних країн, для досліджень та інновацій, постійна комісія заслухав звернення депутата Михайлова Дениса, вважає доцільним розглянути і прийняти рішення про надання дозволу на відрядження за кордон депутата Широківської сільської ради Запорізького району Запорізької області </w:t>
      </w:r>
      <w:r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Міхайлова Дениса до міста </w:t>
      </w:r>
      <w:r w:rsidR="00A40BF8"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міста </w:t>
      </w:r>
      <w:r w:rsidR="00A40BF8" w:rsidRPr="00A40BF8">
        <w:rPr>
          <w:rFonts w:ascii="Times New Roman" w:hAnsi="Times New Roman"/>
          <w:sz w:val="28"/>
          <w:szCs w:val="28"/>
        </w:rPr>
        <w:t>Bucharest</w:t>
      </w:r>
      <w:r w:rsidR="00A40BF8" w:rsidRPr="00A40BF8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40BF8" w:rsidRPr="00A40BF8">
        <w:rPr>
          <w:rFonts w:ascii="Times New Roman" w:hAnsi="Times New Roman"/>
          <w:bCs/>
          <w:sz w:val="28"/>
          <w:szCs w:val="28"/>
        </w:rPr>
        <w:t>Romania</w:t>
      </w:r>
      <w:r w:rsidR="00A40BF8" w:rsidRPr="00A40BF8">
        <w:rPr>
          <w:rFonts w:ascii="Times New Roman" w:hAnsi="Times New Roman"/>
          <w:sz w:val="28"/>
          <w:szCs w:val="28"/>
          <w:lang w:val="uk-UA"/>
        </w:rPr>
        <w:t>)</w:t>
      </w:r>
      <w:r w:rsidR="00A40BF8"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строком на 20 (двадцять) календарних днів з 11 листопада 2025 року по 30 листопада 2025 року (включно) з метою розширення міжнародних зв'язків Широківської сільської ради Запорізького району Запорізької області, розвитку партнерства і проведення зустрічей з Національним товариством Червоного Хреста та залучення міжнародних спонсорів до вирішення питань підтримки внутрішньо переміщених осіб, участі у програмах відновлення здоров’я (реабілітації), проведенню просвітницької діяльності в сферах санітарії, гігієни здоров’я</w:t>
      </w:r>
      <w:r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. </w:t>
      </w:r>
    </w:p>
    <w:p w14:paraId="016506F3" w14:textId="77777777" w:rsidR="00D52578" w:rsidRPr="00A40BF8" w:rsidRDefault="00D52578" w:rsidP="00D52578">
      <w:pPr>
        <w:pStyle w:val="a4"/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Видатки, пов’язані з участю у заходах будуть профінансовані стороною запрошення. Кошти місцевого бюджету не використовуються.</w:t>
      </w:r>
    </w:p>
    <w:p w14:paraId="1BC851D3" w14:textId="77777777" w:rsidR="00D52578" w:rsidRPr="00A40BF8" w:rsidRDefault="00D52578" w:rsidP="00D52578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Депутату запропоновано подати звіт після відрядження, а також рекомендувати під час відрядження вести себе згідно з моральними та етичними нормами, в тому числі країни, до якої відряджено, вчасно прибувати на всі заплановані заходи, дотримуватися норм депутатської етики, мети відрядження та мети заходів, не порушувати міжнародні правила та стандарти</w:t>
      </w:r>
    </w:p>
    <w:p w14:paraId="6EF7D24F" w14:textId="77777777" w:rsidR="00D52578" w:rsidRDefault="00D52578" w:rsidP="00D52578">
      <w:pPr>
        <w:pStyle w:val="a4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344C110E" w14:textId="77777777" w:rsidR="00D52578" w:rsidRDefault="00D52578" w:rsidP="00D52578">
      <w:pPr>
        <w:pStyle w:val="a4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0A2CC9CF" w14:textId="3E9E1DA7" w:rsidR="00D52578" w:rsidRPr="006B55BD" w:rsidRDefault="00D52578" w:rsidP="00E4478E">
      <w:pPr>
        <w:pStyle w:val="a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Голова постійної комісії </w:t>
      </w:r>
      <w:r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A40BF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  <w:t>Сергій ПРОКОФЄВ</w:t>
      </w:r>
    </w:p>
    <w:sectPr w:rsidR="00D52578" w:rsidRPr="006B55BD" w:rsidSect="001714C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78E"/>
    <w:rsid w:val="00093846"/>
    <w:rsid w:val="00100A18"/>
    <w:rsid w:val="001714CF"/>
    <w:rsid w:val="002B3209"/>
    <w:rsid w:val="002F0C92"/>
    <w:rsid w:val="002F29BE"/>
    <w:rsid w:val="00317D26"/>
    <w:rsid w:val="003861CA"/>
    <w:rsid w:val="003B2F0C"/>
    <w:rsid w:val="0044290C"/>
    <w:rsid w:val="004E5A55"/>
    <w:rsid w:val="005163D8"/>
    <w:rsid w:val="005A3459"/>
    <w:rsid w:val="005C3E0E"/>
    <w:rsid w:val="006B0971"/>
    <w:rsid w:val="006B55BD"/>
    <w:rsid w:val="007E0793"/>
    <w:rsid w:val="0082003E"/>
    <w:rsid w:val="00976CB9"/>
    <w:rsid w:val="00A15772"/>
    <w:rsid w:val="00A40BF8"/>
    <w:rsid w:val="00AA7737"/>
    <w:rsid w:val="00AB27D2"/>
    <w:rsid w:val="00B32F03"/>
    <w:rsid w:val="00B715FE"/>
    <w:rsid w:val="00B931EE"/>
    <w:rsid w:val="00BC043E"/>
    <w:rsid w:val="00D00327"/>
    <w:rsid w:val="00D52578"/>
    <w:rsid w:val="00DC6A75"/>
    <w:rsid w:val="00E4478E"/>
    <w:rsid w:val="00F60209"/>
    <w:rsid w:val="00F77DBE"/>
    <w:rsid w:val="00F97A4B"/>
    <w:rsid w:val="00FC7D39"/>
    <w:rsid w:val="00F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2AA5"/>
  <w15:chartTrackingRefBased/>
  <w15:docId w15:val="{15061E97-A448-449D-B162-55CAB975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8E"/>
    <w:pPr>
      <w:widowControl w:val="0"/>
      <w:suppressAutoHyphens/>
      <w:autoSpaceDN w:val="0"/>
      <w:spacing w:after="0" w:line="396" w:lineRule="auto"/>
      <w:textAlignment w:val="baseline"/>
    </w:pPr>
    <w:rPr>
      <w:rFonts w:ascii="Courier New" w:eastAsia="Arial" w:hAnsi="Courier New" w:cs="Times New Roman"/>
      <w:kern w:val="3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78E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4">
    <w:name w:val="No Spacing"/>
    <w:uiPriority w:val="1"/>
    <w:qFormat/>
    <w:rsid w:val="00E4478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Arial" w:hAnsi="Courier New" w:cs="Times New Roman"/>
      <w:kern w:val="3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A77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7737"/>
    <w:rPr>
      <w:rFonts w:ascii="Segoe UI" w:eastAsia="Arial" w:hAnsi="Segoe UI" w:cs="Segoe UI"/>
      <w:kern w:val="3"/>
      <w:sz w:val="18"/>
      <w:szCs w:val="18"/>
      <w:lang w:eastAsia="zh-CN"/>
    </w:rPr>
  </w:style>
  <w:style w:type="character" w:styleId="a7">
    <w:name w:val="Hyperlink"/>
    <w:basedOn w:val="a0"/>
    <w:uiPriority w:val="99"/>
    <w:semiHidden/>
    <w:unhideWhenUsed/>
    <w:rsid w:val="00B931EE"/>
    <w:rPr>
      <w:color w:val="0000FF"/>
      <w:u w:val="single"/>
    </w:rPr>
  </w:style>
  <w:style w:type="character" w:styleId="a8">
    <w:name w:val="Strong"/>
    <w:basedOn w:val="a0"/>
    <w:uiPriority w:val="22"/>
    <w:qFormat/>
    <w:rsid w:val="00B93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2025-11-05T07:50:00Z</cp:lastPrinted>
  <dcterms:created xsi:type="dcterms:W3CDTF">2025-11-04T10:04:00Z</dcterms:created>
  <dcterms:modified xsi:type="dcterms:W3CDTF">2025-11-20T08:07:00Z</dcterms:modified>
</cp:coreProperties>
</file>